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520BF5" w:rsidRPr="002651AD" w:rsidTr="00165490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520BF5" w:rsidRPr="00B85ABB" w:rsidRDefault="00520BF5" w:rsidP="00520BF5">
            <w:pPr>
              <w:rPr>
                <w:rFonts w:ascii="Calibri" w:eastAsia="Calibri" w:hAnsi="Calibri" w:cs="Times New Roman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2015/2016</w:t>
            </w:r>
          </w:p>
        </w:tc>
      </w:tr>
      <w:tr w:rsidR="00870B92" w:rsidRPr="002651AD" w:rsidTr="00165490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0B92" w:rsidRPr="00520BF5" w:rsidRDefault="003059AB" w:rsidP="00870B92">
            <w:pPr>
              <w:rPr>
                <w:smallCaps/>
                <w:w w:val="80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Posudok vedúceho</w:t>
            </w:r>
            <w:r w:rsidR="00870B92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70B92" w:rsidRPr="002651AD" w:rsidRDefault="00870B92" w:rsidP="00870B92">
            <w:pPr>
              <w:jc w:val="right"/>
              <w:rPr>
                <w:sz w:val="4"/>
              </w:rPr>
            </w:pPr>
          </w:p>
        </w:tc>
      </w:tr>
      <w:tr w:rsidR="00870B92" w:rsidRPr="002651AD" w:rsidTr="00165490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B92" w:rsidRPr="00165490" w:rsidRDefault="00870B92" w:rsidP="00165490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512599302"/>
              <w:placeholder>
                <w:docPart w:val="C8F11BCA6D814B27922CB761A350CE8A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870B92" w:rsidRPr="002651AD" w:rsidTr="00165490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B92" w:rsidRPr="00165490" w:rsidRDefault="00870B92" w:rsidP="00165490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538357065"/>
              <w:placeholder>
                <w:docPart w:val="C6CE7931C4AC460C831C7BE02E67C299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870B92" w:rsidRPr="002651AD" w:rsidTr="00165490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B92" w:rsidRPr="00165490" w:rsidRDefault="003059AB" w:rsidP="00165490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DP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084413928"/>
            <w:placeholder>
              <w:docPart w:val="47DDCCBFBE4842888FFDECB012B19D9A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870B92" w:rsidRPr="002651AD" w:rsidTr="00165490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0B92" w:rsidRPr="00165490" w:rsidRDefault="00870B92" w:rsidP="0016549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Názov diplomovej 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904712292"/>
            <w:placeholder>
              <w:docPart w:val="453FFFB0BAC248E4A26E21DE25E4582E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870B92" w:rsidTr="00165490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870B92" w:rsidRPr="002651AD" w:rsidRDefault="00870B92" w:rsidP="00870B92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870B92" w:rsidRPr="00F7580E" w:rsidRDefault="00870B92" w:rsidP="00870B92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2E528A" w:rsidRDefault="002E528A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417"/>
        <w:gridCol w:w="6751"/>
        <w:gridCol w:w="624"/>
        <w:gridCol w:w="1268"/>
      </w:tblGrid>
      <w:tr w:rsidR="00A77C0F" w:rsidTr="00165490">
        <w:tc>
          <w:tcPr>
            <w:tcW w:w="7168" w:type="dxa"/>
            <w:gridSpan w:val="2"/>
          </w:tcPr>
          <w:p w:rsidR="00A77C0F" w:rsidRPr="00165490" w:rsidRDefault="004D64F0" w:rsidP="00165490">
            <w:pPr>
              <w:spacing w:line="312" w:lineRule="auto"/>
              <w:rPr>
                <w:b/>
                <w:smallCaps/>
              </w:rPr>
            </w:pPr>
            <w:r w:rsidRPr="00165490"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diplomovej práce</w:t>
            </w:r>
          </w:p>
        </w:tc>
        <w:tc>
          <w:tcPr>
            <w:tcW w:w="624" w:type="dxa"/>
          </w:tcPr>
          <w:p w:rsidR="00A77C0F" w:rsidRPr="004D64F0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8" w:type="dxa"/>
          </w:tcPr>
          <w:p w:rsidR="00A77C0F" w:rsidRPr="004D64F0" w:rsidRDefault="004D64F0" w:rsidP="00165490">
            <w:pPr>
              <w:spacing w:line="288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A3836" w:rsidTr="00165490">
        <w:tc>
          <w:tcPr>
            <w:tcW w:w="417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624" w:type="dxa"/>
            <w:vAlign w:val="center"/>
          </w:tcPr>
          <w:p w:rsidR="00FA3836" w:rsidRPr="004D64F0" w:rsidRDefault="00FA3836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aktivity"/>
        <w:tc>
          <w:tcPr>
            <w:tcW w:w="1268" w:type="dxa"/>
            <w:vAlign w:val="center"/>
          </w:tcPr>
          <w:p w:rsidR="00FA3836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A3836" w:rsidTr="00165490">
        <w:trPr>
          <w:trHeight w:val="615"/>
        </w:trPr>
        <w:tc>
          <w:tcPr>
            <w:tcW w:w="417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A3836" w:rsidRPr="00FA3836" w:rsidRDefault="00FA383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FA3836">
              <w:rPr>
                <w:rFonts w:ascii="Century Gothic" w:hAnsi="Century Gothic"/>
                <w:sz w:val="20"/>
                <w:szCs w:val="20"/>
              </w:rPr>
              <w:t xml:space="preserve">Samostatnosť a tvorivosť </w:t>
            </w:r>
            <w:r w:rsidR="0044361C">
              <w:rPr>
                <w:rFonts w:ascii="Century Gothic" w:hAnsi="Century Gothic"/>
                <w:sz w:val="20"/>
                <w:szCs w:val="20"/>
              </w:rPr>
              <w:t xml:space="preserve"> autora , </w:t>
            </w:r>
            <w:r w:rsidR="004F546D">
              <w:rPr>
                <w:rFonts w:ascii="Century Gothic" w:hAnsi="Century Gothic"/>
                <w:sz w:val="20"/>
                <w:szCs w:val="20"/>
              </w:rPr>
              <w:t>originalita v prístupe k riešeniu práce</w:t>
            </w:r>
          </w:p>
        </w:tc>
        <w:tc>
          <w:tcPr>
            <w:tcW w:w="624" w:type="dxa"/>
            <w:vAlign w:val="center"/>
          </w:tcPr>
          <w:p w:rsidR="004F546D" w:rsidRPr="00FA3836" w:rsidRDefault="004F546D" w:rsidP="0037210A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FA3836" w:rsidRPr="00FE0EF9" w:rsidRDefault="001F416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575359078"/>
                <w:placeholder>
                  <w:docPart w:val="452F6FDD2A3B4E31BB8E4E6F223414F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165490">
                  <w:rPr>
                    <w:rStyle w:val="cg11blk"/>
                  </w:rPr>
                  <w:t>5</w:t>
                </w:r>
              </w:sdtContent>
            </w:sdt>
          </w:p>
        </w:tc>
      </w:tr>
      <w:tr w:rsidR="00FA3836" w:rsidTr="00165490">
        <w:tc>
          <w:tcPr>
            <w:tcW w:w="417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A3836" w:rsidRPr="00FA3836" w:rsidRDefault="00FA383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FA3836">
              <w:rPr>
                <w:rFonts w:ascii="Century Gothic" w:hAnsi="Century Gothic"/>
                <w:sz w:val="20"/>
                <w:szCs w:val="20"/>
              </w:rPr>
              <w:t xml:space="preserve">Spolupráca s vedúcim </w:t>
            </w:r>
            <w:r w:rsidR="000F3B92">
              <w:rPr>
                <w:rFonts w:ascii="Century Gothic" w:hAnsi="Century Gothic"/>
                <w:sz w:val="20"/>
                <w:szCs w:val="20"/>
              </w:rPr>
              <w:t>práce</w:t>
            </w:r>
            <w:r w:rsidRPr="00FA383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16D66">
              <w:rPr>
                <w:rFonts w:ascii="Century Gothic" w:hAnsi="Century Gothic"/>
                <w:sz w:val="20"/>
                <w:szCs w:val="20"/>
              </w:rPr>
              <w:t>účasť na konzultáciách, systematickosť</w:t>
            </w:r>
          </w:p>
        </w:tc>
        <w:tc>
          <w:tcPr>
            <w:tcW w:w="624" w:type="dxa"/>
            <w:vAlign w:val="center"/>
          </w:tcPr>
          <w:p w:rsidR="00FA3836" w:rsidRPr="00FA3836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200201543"/>
              <w:placeholder>
                <w:docPart w:val="B7CF02D308B6437F8CB9115E1500E28B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FA3836" w:rsidRPr="00FE0EF9" w:rsidRDefault="00165490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4</w:t>
                </w:r>
              </w:p>
            </w:sdtContent>
          </w:sdt>
        </w:tc>
      </w:tr>
      <w:tr w:rsidR="00A44919" w:rsidTr="00165490">
        <w:tc>
          <w:tcPr>
            <w:tcW w:w="417" w:type="dxa"/>
          </w:tcPr>
          <w:p w:rsidR="00A44919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56D80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A44919" w:rsidRPr="004D64F0" w:rsidRDefault="00F7580E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vAlign w:val="center"/>
          </w:tcPr>
          <w:p w:rsidR="00A44919" w:rsidRPr="004D64F0" w:rsidRDefault="00A44919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1" w:name="resers"/>
        <w:tc>
          <w:tcPr>
            <w:tcW w:w="1268" w:type="dxa"/>
            <w:vAlign w:val="center"/>
          </w:tcPr>
          <w:p w:rsidR="00A44919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=SUM(D6:D8)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12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44919" w:rsidTr="00165490">
        <w:tc>
          <w:tcPr>
            <w:tcW w:w="417" w:type="dxa"/>
          </w:tcPr>
          <w:p w:rsidR="00A44919" w:rsidRPr="00A77C0F" w:rsidRDefault="00A44919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A44919" w:rsidRPr="00A77C0F" w:rsidRDefault="00D05269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Teoretické znalosti</w:t>
            </w:r>
            <w:r w:rsidR="00D56D80" w:rsidRPr="00A77C0F">
              <w:rPr>
                <w:rFonts w:ascii="Century Gothic" w:hAnsi="Century Gothic"/>
                <w:sz w:val="20"/>
                <w:szCs w:val="20"/>
              </w:rPr>
              <w:t xml:space="preserve"> k</w:t>
            </w:r>
            <w:r w:rsidR="00C23B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6D80" w:rsidRPr="00A77C0F">
              <w:rPr>
                <w:rFonts w:ascii="Century Gothic" w:hAnsi="Century Gothic"/>
                <w:sz w:val="20"/>
                <w:szCs w:val="20"/>
              </w:rPr>
              <w:t>danej téme</w:t>
            </w:r>
          </w:p>
        </w:tc>
        <w:tc>
          <w:tcPr>
            <w:tcW w:w="624" w:type="dxa"/>
            <w:vAlign w:val="center"/>
          </w:tcPr>
          <w:p w:rsidR="00A44919" w:rsidRPr="00A77C0F" w:rsidRDefault="00021CF8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683242189"/>
              <w:placeholder>
                <w:docPart w:val="147609DE321442C8B4E89EDFB5BF1D6C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A44919" w:rsidRPr="00FE0EF9" w:rsidRDefault="00FE0EF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8B631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zdrojmi, používanie</w:t>
            </w:r>
            <w:r w:rsidR="00067D2C" w:rsidRPr="00A77C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4000D">
              <w:rPr>
                <w:rFonts w:ascii="Century Gothic" w:hAnsi="Century Gothic"/>
                <w:sz w:val="20"/>
                <w:szCs w:val="20"/>
              </w:rPr>
              <w:t xml:space="preserve">aktuálnej domácej a </w:t>
            </w:r>
            <w:r w:rsidR="00067D2C" w:rsidRPr="00A77C0F">
              <w:rPr>
                <w:rFonts w:ascii="Century Gothic" w:hAnsi="Century Gothic"/>
                <w:sz w:val="20"/>
                <w:szCs w:val="20"/>
              </w:rPr>
              <w:t xml:space="preserve">zahraničnej literatúry </w:t>
            </w:r>
          </w:p>
        </w:tc>
        <w:tc>
          <w:tcPr>
            <w:tcW w:w="624" w:type="dxa"/>
            <w:vAlign w:val="center"/>
          </w:tcPr>
          <w:p w:rsidR="00D56D80" w:rsidRPr="00A77C0F" w:rsidRDefault="001C11B3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D56D80" w:rsidRPr="00A77C0F" w:rsidRDefault="001F4167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33339099"/>
                <w:placeholder>
                  <w:docPart w:val="495E845E30BB4E3B8D5E99F02F88E1F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41E95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8B631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Znalosti pri citovaní používaných</w:t>
            </w:r>
            <w:r w:rsidR="00C9254E" w:rsidRPr="00A77C0F">
              <w:rPr>
                <w:rFonts w:ascii="Century Gothic" w:hAnsi="Century Gothic"/>
                <w:sz w:val="20"/>
                <w:szCs w:val="20"/>
              </w:rPr>
              <w:t xml:space="preserve"> prác</w:t>
            </w:r>
            <w:r w:rsidR="00C34A54">
              <w:rPr>
                <w:rFonts w:ascii="Century Gothic" w:hAnsi="Century Gothic"/>
                <w:sz w:val="20"/>
                <w:szCs w:val="20"/>
              </w:rPr>
              <w:t>, ISO690</w:t>
            </w:r>
          </w:p>
        </w:tc>
        <w:tc>
          <w:tcPr>
            <w:tcW w:w="624" w:type="dxa"/>
            <w:vAlign w:val="center"/>
          </w:tcPr>
          <w:p w:rsidR="00D56D80" w:rsidRPr="00A77C0F" w:rsidRDefault="00021CF8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179011144"/>
              <w:placeholder>
                <w:docPart w:val="C612D9EB9A084F5C8AE5FDE73EE901F0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FE0EF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C9254E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D56D80" w:rsidRPr="004D64F0" w:rsidRDefault="0012642E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Metodika práce</w:t>
            </w:r>
            <w:r w:rsidR="005A3BF1" w:rsidRPr="004D64F0">
              <w:rPr>
                <w:rFonts w:ascii="Century Gothic" w:hAnsi="Century Gothic"/>
                <w:b/>
                <w:sz w:val="20"/>
                <w:szCs w:val="20"/>
              </w:rPr>
              <w:t xml:space="preserve"> a materiál</w:t>
            </w:r>
          </w:p>
        </w:tc>
        <w:tc>
          <w:tcPr>
            <w:tcW w:w="624" w:type="dxa"/>
            <w:vAlign w:val="center"/>
          </w:tcPr>
          <w:p w:rsidR="00D56D80" w:rsidRPr="004D64F0" w:rsidRDefault="00D56D8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2" w:name="metodika"/>
        <w:tc>
          <w:tcPr>
            <w:tcW w:w="1268" w:type="dxa"/>
            <w:vAlign w:val="center"/>
          </w:tcPr>
          <w:p w:rsidR="00D56D80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=SUM(D10:D12)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9D626C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Schopnosť prepájania navrhovanej </w:t>
            </w:r>
            <w:r w:rsidR="007A4C58" w:rsidRPr="00A77C0F">
              <w:rPr>
                <w:rFonts w:ascii="Century Gothic" w:hAnsi="Century Gothic"/>
                <w:sz w:val="20"/>
                <w:szCs w:val="20"/>
              </w:rPr>
              <w:t>metodiky</w:t>
            </w:r>
            <w:r w:rsidR="00970AC8" w:rsidRPr="00A77C0F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970AC8" w:rsidRPr="00A77C0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stano</w:t>
            </w:r>
            <w:r w:rsidR="003D01B5">
              <w:rPr>
                <w:rFonts w:ascii="Century Gothic" w:hAnsi="Century Gothic"/>
                <w:sz w:val="20"/>
                <w:szCs w:val="20"/>
              </w:rPr>
              <w:t>venými cieľmi</w:t>
            </w:r>
          </w:p>
        </w:tc>
        <w:tc>
          <w:tcPr>
            <w:tcW w:w="624" w:type="dxa"/>
            <w:vAlign w:val="center"/>
          </w:tcPr>
          <w:p w:rsidR="00D56D80" w:rsidRPr="00A77C0F" w:rsidRDefault="003D01B5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D56D80" w:rsidRPr="00A77C0F" w:rsidRDefault="001F4167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409425596"/>
                <w:placeholder>
                  <w:docPart w:val="966476288AD94F718F791D79E99F1D0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946CFE">
                  <w:rPr>
                    <w:rStyle w:val="cg11blk"/>
                  </w:rPr>
                  <w:t>2</w:t>
                </w:r>
              </w:sdtContent>
            </w:sdt>
          </w:p>
        </w:tc>
      </w:tr>
      <w:tr w:rsidR="004059C6" w:rsidTr="00165490">
        <w:tc>
          <w:tcPr>
            <w:tcW w:w="417" w:type="dxa"/>
          </w:tcPr>
          <w:p w:rsidR="004059C6" w:rsidRPr="004D64F0" w:rsidRDefault="004059C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4059C6" w:rsidRPr="00FA3836" w:rsidRDefault="004059C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FA3836">
              <w:rPr>
                <w:rFonts w:ascii="Century Gothic" w:hAnsi="Century Gothic"/>
                <w:sz w:val="20"/>
                <w:szCs w:val="20"/>
              </w:rPr>
              <w:t>Zručnosť pri experimentálnych a tvorivých prácach</w:t>
            </w:r>
          </w:p>
        </w:tc>
        <w:tc>
          <w:tcPr>
            <w:tcW w:w="624" w:type="dxa"/>
            <w:vAlign w:val="center"/>
          </w:tcPr>
          <w:p w:rsidR="004059C6" w:rsidRPr="00FA3836" w:rsidRDefault="004059C6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4059C6" w:rsidRPr="00FA3836" w:rsidRDefault="001F4167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001163475"/>
                <w:placeholder>
                  <w:docPart w:val="32B24FC7BA6C46019518AAA11360660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946CFE">
                  <w:rPr>
                    <w:rStyle w:val="cg11blk"/>
                  </w:rPr>
                  <w:t>2</w:t>
                </w:r>
              </w:sdtContent>
            </w:sdt>
          </w:p>
        </w:tc>
      </w:tr>
      <w:tr w:rsidR="004059C6" w:rsidTr="00165490">
        <w:tc>
          <w:tcPr>
            <w:tcW w:w="417" w:type="dxa"/>
          </w:tcPr>
          <w:p w:rsidR="004059C6" w:rsidRPr="004D64F0" w:rsidRDefault="004059C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4059C6" w:rsidRPr="00FA3836" w:rsidRDefault="00011CB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Vhodnosť použitých matematicko-štatistických (a iných) nástrojov na vyhodnotenie výsledkov</w:t>
            </w:r>
          </w:p>
        </w:tc>
        <w:tc>
          <w:tcPr>
            <w:tcW w:w="624" w:type="dxa"/>
            <w:vAlign w:val="center"/>
          </w:tcPr>
          <w:p w:rsidR="004059C6" w:rsidRPr="00FA3836" w:rsidRDefault="00CD5B8B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302352173"/>
              <w:placeholder>
                <w:docPart w:val="8045DF1FBB59416683B6D221E6A24B5B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4059C6" w:rsidRPr="00FE0EF9" w:rsidRDefault="00FE0EF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AC20A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D56D80" w:rsidRPr="004D64F0" w:rsidRDefault="00AC20AC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Výsledky práce</w:t>
            </w:r>
            <w:r w:rsidR="00662856" w:rsidRPr="004D64F0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B028C7" w:rsidRPr="004D64F0">
              <w:rPr>
                <w:rFonts w:ascii="Century Gothic" w:hAnsi="Century Gothic"/>
                <w:b/>
                <w:sz w:val="20"/>
                <w:szCs w:val="20"/>
              </w:rPr>
              <w:t xml:space="preserve"> diskusia</w:t>
            </w:r>
            <w:r w:rsidR="00662856" w:rsidRPr="004D64F0">
              <w:rPr>
                <w:rFonts w:ascii="Century Gothic" w:hAnsi="Century Gothic"/>
                <w:b/>
                <w:sz w:val="20"/>
                <w:szCs w:val="20"/>
              </w:rPr>
              <w:t xml:space="preserve"> a závery</w:t>
            </w:r>
          </w:p>
        </w:tc>
        <w:tc>
          <w:tcPr>
            <w:tcW w:w="624" w:type="dxa"/>
            <w:vAlign w:val="center"/>
          </w:tcPr>
          <w:p w:rsidR="00D56D80" w:rsidRPr="004D64F0" w:rsidRDefault="00D56D8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3" w:name="vysledky"/>
        <w:tc>
          <w:tcPr>
            <w:tcW w:w="1268" w:type="dxa"/>
            <w:vAlign w:val="center"/>
          </w:tcPr>
          <w:p w:rsidR="00D56D80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=SUM(D14:D17)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21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C20AC" w:rsidTr="00165490">
        <w:tc>
          <w:tcPr>
            <w:tcW w:w="417" w:type="dxa"/>
          </w:tcPr>
          <w:p w:rsidR="00AC20AC" w:rsidRPr="00A77C0F" w:rsidRDefault="00AC20AC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AC20AC" w:rsidRPr="00A77C0F" w:rsidRDefault="00EA007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jasnej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 xml:space="preserve"> a </w:t>
            </w:r>
            <w:r>
              <w:rPr>
                <w:rFonts w:ascii="Century Gothic" w:hAnsi="Century Gothic"/>
                <w:sz w:val="20"/>
                <w:szCs w:val="20"/>
              </w:rPr>
              <w:t>názornej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A4D9B" w:rsidRPr="00A77C0F">
              <w:rPr>
                <w:rFonts w:ascii="Century Gothic" w:hAnsi="Century Gothic"/>
                <w:sz w:val="20"/>
                <w:szCs w:val="20"/>
              </w:rPr>
              <w:t>i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>nterpr</w:t>
            </w:r>
            <w:r>
              <w:rPr>
                <w:rFonts w:ascii="Century Gothic" w:hAnsi="Century Gothic"/>
                <w:sz w:val="20"/>
                <w:szCs w:val="20"/>
              </w:rPr>
              <w:t>etácie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 xml:space="preserve"> výsledkov</w:t>
            </w:r>
          </w:p>
        </w:tc>
        <w:tc>
          <w:tcPr>
            <w:tcW w:w="624" w:type="dxa"/>
            <w:vAlign w:val="center"/>
          </w:tcPr>
          <w:p w:rsidR="00AC20AC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AC20AC" w:rsidRPr="00A77C0F" w:rsidRDefault="001F4167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347094870"/>
                <w:placeholder>
                  <w:docPart w:val="FA974387F509413AB1408475F088E34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41E95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AC20AC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Analýza získaných výsledkov</w:t>
            </w:r>
            <w:r w:rsidR="00662856" w:rsidRPr="00A77C0F">
              <w:rPr>
                <w:rFonts w:ascii="Century Gothic" w:hAnsi="Century Gothic"/>
                <w:sz w:val="20"/>
                <w:szCs w:val="20"/>
              </w:rPr>
              <w:t>,</w:t>
            </w:r>
            <w:r w:rsidRPr="00A77C0F">
              <w:rPr>
                <w:rFonts w:ascii="Century Gothic" w:hAnsi="Century Gothic"/>
                <w:sz w:val="20"/>
                <w:szCs w:val="20"/>
              </w:rPr>
              <w:t xml:space="preserve"> posúdenie ich </w:t>
            </w:r>
            <w:r w:rsidR="00662856" w:rsidRPr="00A77C0F">
              <w:rPr>
                <w:rFonts w:ascii="Century Gothic" w:hAnsi="Century Gothic"/>
                <w:sz w:val="20"/>
                <w:szCs w:val="20"/>
              </w:rPr>
              <w:t>kvality a</w:t>
            </w:r>
            <w:r w:rsidR="00EA007D">
              <w:rPr>
                <w:rFonts w:ascii="Century Gothic" w:hAnsi="Century Gothic"/>
                <w:sz w:val="20"/>
                <w:szCs w:val="20"/>
              </w:rPr>
              <w:t> </w:t>
            </w:r>
            <w:r w:rsidRPr="00A77C0F">
              <w:rPr>
                <w:rFonts w:ascii="Century Gothic" w:hAnsi="Century Gothic"/>
                <w:sz w:val="20"/>
                <w:szCs w:val="20"/>
              </w:rPr>
              <w:t>istoty</w:t>
            </w:r>
          </w:p>
        </w:tc>
        <w:tc>
          <w:tcPr>
            <w:tcW w:w="624" w:type="dxa"/>
            <w:vAlign w:val="center"/>
          </w:tcPr>
          <w:p w:rsidR="00D56D80" w:rsidRPr="00A77C0F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1942756480"/>
              <w:placeholder>
                <w:docPart w:val="7678D51FB1984508AF88946437751332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22393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8B12D2" w:rsidTr="00165490">
        <w:tc>
          <w:tcPr>
            <w:tcW w:w="417" w:type="dxa"/>
          </w:tcPr>
          <w:p w:rsidR="008B12D2" w:rsidRPr="00A77C0F" w:rsidRDefault="008B12D2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8B12D2" w:rsidRPr="00A77C0F" w:rsidRDefault="008B12D2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Kvalitatívna úroveň a rozsah diskusie</w:t>
            </w:r>
            <w:r w:rsidR="00612DC9">
              <w:rPr>
                <w:rFonts w:ascii="Century Gothic" w:hAnsi="Century Gothic"/>
                <w:sz w:val="20"/>
                <w:szCs w:val="20"/>
              </w:rPr>
              <w:t>, schopnosť previazať dosiahnuté výsledky s doteraz známymi a používanými</w:t>
            </w:r>
          </w:p>
        </w:tc>
        <w:tc>
          <w:tcPr>
            <w:tcW w:w="624" w:type="dxa"/>
            <w:vAlign w:val="center"/>
          </w:tcPr>
          <w:p w:rsidR="008B12D2" w:rsidRPr="00A77C0F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600295355"/>
              <w:placeholder>
                <w:docPart w:val="48BDAE8C3F5B4FCC9E37045DB791952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8B12D2" w:rsidRPr="00FE0EF9" w:rsidRDefault="0022393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662856" w:rsidTr="00165490">
        <w:tc>
          <w:tcPr>
            <w:tcW w:w="417" w:type="dxa"/>
          </w:tcPr>
          <w:p w:rsidR="00662856" w:rsidRPr="00A77C0F" w:rsidRDefault="0066285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662856" w:rsidRPr="00A77C0F" w:rsidRDefault="00EA007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Prejavy vedeckej a technickej schopnosti pri formulácii</w:t>
            </w:r>
            <w:r w:rsidR="006838C3">
              <w:rPr>
                <w:rFonts w:ascii="Century Gothic" w:hAnsi="Century Gothic"/>
                <w:sz w:val="20"/>
                <w:szCs w:val="20"/>
              </w:rPr>
              <w:t xml:space="preserve"> záverov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6838C3">
              <w:rPr>
                <w:rFonts w:ascii="Century Gothic" w:hAnsi="Century Gothic"/>
                <w:sz w:val="20"/>
                <w:szCs w:val="20"/>
              </w:rPr>
              <w:t xml:space="preserve">j </w:t>
            </w:r>
            <w:r>
              <w:rPr>
                <w:rFonts w:ascii="Century Gothic" w:hAnsi="Century Gothic"/>
                <w:sz w:val="20"/>
                <w:szCs w:val="20"/>
              </w:rPr>
              <w:t> vzhľadom ku využiteľnosti vo vede a</w:t>
            </w:r>
            <w:r w:rsidR="006838C3">
              <w:rPr>
                <w:rFonts w:ascii="Century Gothic" w:hAnsi="Century Gothic"/>
                <w:sz w:val="20"/>
                <w:szCs w:val="20"/>
              </w:rPr>
              <w:t xml:space="preserve"> v </w:t>
            </w:r>
            <w:r>
              <w:rPr>
                <w:rFonts w:ascii="Century Gothic" w:hAnsi="Century Gothic"/>
                <w:sz w:val="20"/>
                <w:szCs w:val="20"/>
              </w:rPr>
              <w:t>praxi</w:t>
            </w:r>
          </w:p>
        </w:tc>
        <w:tc>
          <w:tcPr>
            <w:tcW w:w="624" w:type="dxa"/>
            <w:vAlign w:val="center"/>
          </w:tcPr>
          <w:p w:rsidR="00662856" w:rsidRPr="00A77C0F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941256940"/>
              <w:placeholder>
                <w:docPart w:val="23AC26BAEDC44407B7F5007D10886075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662856" w:rsidRPr="00FE0EF9" w:rsidRDefault="00FE0EF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B028C7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D56D80" w:rsidRPr="004D64F0" w:rsidRDefault="00440FE1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D56D80" w:rsidRPr="004D64F0" w:rsidRDefault="00D56D8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4" w:name="formal"/>
        <w:tc>
          <w:tcPr>
            <w:tcW w:w="1268" w:type="dxa"/>
            <w:vAlign w:val="center"/>
          </w:tcPr>
          <w:p w:rsidR="00D56D80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=SUM(D19:D21)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4D529A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D56D80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2118869779"/>
              <w:placeholder>
                <w:docPart w:val="55D195DFA98E4E85AC48F195A597149D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946CFE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FB18C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Odborná štylizácia a </w:t>
            </w:r>
            <w:r w:rsidR="004D529A" w:rsidRPr="00A77C0F">
              <w:rPr>
                <w:rFonts w:ascii="Century Gothic" w:hAnsi="Century Gothic"/>
                <w:sz w:val="20"/>
                <w:szCs w:val="20"/>
              </w:rPr>
              <w:t>gramatika</w:t>
            </w:r>
          </w:p>
        </w:tc>
        <w:tc>
          <w:tcPr>
            <w:tcW w:w="624" w:type="dxa"/>
            <w:vAlign w:val="center"/>
          </w:tcPr>
          <w:p w:rsidR="00D56D80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2046369608"/>
              <w:placeholder>
                <w:docPart w:val="A351D7B79B874F5382DA97E3ADC3CAC9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946CFE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4D529A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D56D80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990250762"/>
              <w:placeholder>
                <w:docPart w:val="09D3D244C5394476AB327C13A2D364A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EC4C17" w:rsidRDefault="00EC4C17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A77C0F" w:rsidTr="00165490">
        <w:tc>
          <w:tcPr>
            <w:tcW w:w="7792" w:type="dxa"/>
            <w:gridSpan w:val="3"/>
            <w:vAlign w:val="center"/>
          </w:tcPr>
          <w:p w:rsidR="00A77C0F" w:rsidRPr="004D64F0" w:rsidRDefault="004D64F0" w:rsidP="00165490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diplomovú prácu - spolu</w:t>
            </w:r>
          </w:p>
        </w:tc>
        <w:bookmarkStart w:id="5" w:name="spolu"/>
        <w:tc>
          <w:tcPr>
            <w:tcW w:w="1268" w:type="dxa"/>
            <w:vAlign w:val="center"/>
          </w:tcPr>
          <w:p w:rsidR="00A77C0F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=SUM(D2;d5;d9;d13;d18)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70B92" w:rsidRDefault="00870B92"/>
    <w:p w:rsidR="0037210A" w:rsidRDefault="0037210A">
      <w:r>
        <w:br w:type="page"/>
      </w:r>
      <w:bookmarkStart w:id="6" w:name="_GoBack"/>
      <w:bookmarkEnd w:id="6"/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35061F" w:rsidTr="00224E0A">
        <w:tc>
          <w:tcPr>
            <w:tcW w:w="9060" w:type="dxa"/>
            <w:gridSpan w:val="3"/>
          </w:tcPr>
          <w:p w:rsidR="0035061F" w:rsidRPr="004C47D8" w:rsidRDefault="0035061F" w:rsidP="004C47D8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Špecifikácia vlastného prínosu práce</w:t>
            </w:r>
            <w:r w:rsidR="00A6440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a zhodnotenie práce diplomanta</w:t>
            </w:r>
          </w:p>
        </w:tc>
      </w:tr>
      <w:tr w:rsidR="0035061F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lovné zhodnotenie vlastného prínosu práce 5 až 7 vetami"/>
              <w:tag w:val="Slovné zhodnotenie vlastného prínosu práce 5 až 7 vetami"/>
              <w:id w:val="1180779917"/>
              <w:placeholder>
                <w:docPart w:val="1585B62D5A7E421BAC12D8A12025F23E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i/>
                <w:sz w:val="22"/>
                <w:szCs w:val="20"/>
              </w:rPr>
            </w:sdtEndPr>
            <w:sdtContent>
              <w:p w:rsidR="004C47D8" w:rsidRPr="003C7707" w:rsidRDefault="003C7707" w:rsidP="004C47D8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4C47D8" w:rsidRPr="005C1141" w:rsidRDefault="004C47D8" w:rsidP="004C47D8">
            <w:pPr>
              <w:spacing w:line="288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5061F" w:rsidTr="00224E0A">
        <w:tc>
          <w:tcPr>
            <w:tcW w:w="9060" w:type="dxa"/>
            <w:gridSpan w:val="3"/>
          </w:tcPr>
          <w:p w:rsidR="0035061F" w:rsidRPr="004C47D8" w:rsidRDefault="0035061F" w:rsidP="006207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Najvýznamnejšie </w:t>
            </w:r>
            <w:r w:rsidR="0062078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pozitíva </w:t>
            </w: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práce</w:t>
            </w:r>
            <w:r w:rsidR="00C7155D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(diplomanta)</w:t>
            </w:r>
          </w:p>
        </w:tc>
      </w:tr>
      <w:tr w:rsidR="0035061F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2120569751"/>
              <w:placeholder>
                <w:docPart w:val="996A9897B70F4C9A9DB56245247483C3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4C47D8" w:rsidRPr="003C7707" w:rsidRDefault="003C7707" w:rsidP="004C47D8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4C47D8" w:rsidRPr="004C47D8" w:rsidRDefault="004C47D8" w:rsidP="004C47D8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61F" w:rsidTr="00224E0A">
        <w:tc>
          <w:tcPr>
            <w:tcW w:w="9060" w:type="dxa"/>
            <w:gridSpan w:val="3"/>
          </w:tcPr>
          <w:p w:rsidR="0035061F" w:rsidRPr="004C47D8" w:rsidRDefault="0035061F" w:rsidP="004C47D8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Najväčšie nedostatky práce</w:t>
            </w:r>
            <w:r w:rsidR="00C7155D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(diplomanta)</w:t>
            </w:r>
          </w:p>
        </w:tc>
      </w:tr>
      <w:tr w:rsidR="0035061F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-2092070302"/>
              <w:placeholder>
                <w:docPart w:val="F3E4CFF22A07405EB2FA38EFEF3EDFCE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3C7707" w:rsidRDefault="003C7707" w:rsidP="003C7707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4C47D8" w:rsidRPr="004C47D8" w:rsidRDefault="004C47D8" w:rsidP="004C47D8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47D8" w:rsidTr="00A64400">
        <w:tc>
          <w:tcPr>
            <w:tcW w:w="7083" w:type="dxa"/>
          </w:tcPr>
          <w:p w:rsidR="004C47D8" w:rsidRPr="004C47D8" w:rsidRDefault="00924535" w:rsidP="0092453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4C47D8" w:rsidRPr="004C47D8" w:rsidRDefault="00A64400" w:rsidP="004C47D8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4C47D8" w:rsidRPr="00A64400" w:rsidRDefault="004C47D8" w:rsidP="004C47D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47D8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517D9651221841F1AF62531AAF179FAD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4C47D8" w:rsidRDefault="003C7707" w:rsidP="00924535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924535" w:rsidRPr="004C47D8" w:rsidRDefault="00924535" w:rsidP="0092453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5061F" w:rsidRPr="00BE397C" w:rsidRDefault="0035061F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996"/>
      </w:tblGrid>
      <w:tr w:rsidR="00A80C3B" w:rsidRPr="00BE397C" w:rsidTr="002A331F">
        <w:trPr>
          <w:jc w:val="center"/>
        </w:trPr>
        <w:tc>
          <w:tcPr>
            <w:tcW w:w="7795" w:type="dxa"/>
            <w:gridSpan w:val="3"/>
          </w:tcPr>
          <w:p w:rsidR="00A80C3B" w:rsidRPr="00BE397C" w:rsidRDefault="00BE397C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Diplomovej práce</w:t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7E71B2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Max.</w:t>
            </w:r>
          </w:p>
        </w:tc>
        <w:tc>
          <w:tcPr>
            <w:tcW w:w="996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A64400" w:rsidRPr="007A317E" w:rsidTr="002A331F">
        <w:trPr>
          <w:jc w:val="center"/>
        </w:trPr>
        <w:tc>
          <w:tcPr>
            <w:tcW w:w="5807" w:type="dxa"/>
          </w:tcPr>
          <w:p w:rsidR="00A64400" w:rsidRPr="00BE397C" w:rsidRDefault="00A64400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992" w:type="dxa"/>
            <w:vAlign w:val="center"/>
          </w:tcPr>
          <w:p w:rsidR="00A64400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96" w:type="dxa"/>
            <w:vAlign w:val="center"/>
          </w:tcPr>
          <w:p w:rsidR="00A64400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=aktivity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Literárna rešerš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12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Metodika práce a</w:t>
            </w:r>
            <w:r w:rsidR="00A80C3B" w:rsidRPr="00BE397C">
              <w:rPr>
                <w:rFonts w:ascii="Century Gothic" w:hAnsi="Century Gothic"/>
                <w:sz w:val="20"/>
                <w:szCs w:val="20"/>
              </w:rPr>
              <w:t> materiál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A80C3B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Výsledky práce, diskusia a závery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=vysledky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21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A80C3B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=formal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37768" w:rsidRPr="00937768" w:rsidTr="00132944">
        <w:trPr>
          <w:jc w:val="center"/>
        </w:trPr>
        <w:tc>
          <w:tcPr>
            <w:tcW w:w="5807" w:type="dxa"/>
          </w:tcPr>
          <w:p w:rsidR="00937768" w:rsidRPr="00937768" w:rsidRDefault="00937768" w:rsidP="00132944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937768" w:rsidRPr="00937768" w:rsidRDefault="00E76FE7" w:rsidP="0013294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996" w:type="dxa"/>
            <w:vAlign w:val="center"/>
          </w:tcPr>
          <w:p w:rsidR="00937768" w:rsidRPr="00D712A5" w:rsidRDefault="00FD1894" w:rsidP="00132944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A59D3" w:rsidRPr="00207DF7" w:rsidTr="00352206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požiadaviek kladených na diplomovú prácu</w:t>
            </w:r>
          </w:p>
        </w:tc>
        <w:tc>
          <w:tcPr>
            <w:tcW w:w="1988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66480D7298AD4C358F62E35D6C25AFC1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6A59D3" w:rsidRPr="00207DF7" w:rsidTr="00611D85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937768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1988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1C9CD66A55F4F30A3D5AF90B88C6AFD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207DF7" w:rsidRPr="00207DF7" w:rsidTr="002A331F">
        <w:trPr>
          <w:jc w:val="center"/>
        </w:trPr>
        <w:tc>
          <w:tcPr>
            <w:tcW w:w="6799" w:type="dxa"/>
            <w:gridSpan w:val="2"/>
            <w:vAlign w:val="center"/>
          </w:tcPr>
          <w:p w:rsidR="00207DF7" w:rsidRPr="00207DF7" w:rsidRDefault="00207DF7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 w:rsidR="00D04BF9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diplomovej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996" w:type="dxa"/>
            <w:vAlign w:val="center"/>
          </w:tcPr>
          <w:p w:rsidR="00207DF7" w:rsidRPr="00207DF7" w:rsidRDefault="00D41E95" w:rsidP="00D41E95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946CFE">
              <w:rPr>
                <w:rFonts w:ascii="Century Gothic" w:hAnsi="Century Gothic"/>
                <w:b/>
                <w:noProof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207DF7" w:rsidRPr="00207DF7" w:rsidTr="002A331F">
        <w:trPr>
          <w:jc w:val="center"/>
        </w:trPr>
        <w:tc>
          <w:tcPr>
            <w:tcW w:w="7795" w:type="dxa"/>
            <w:gridSpan w:val="3"/>
          </w:tcPr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</w:tblGrid>
            <w:tr w:rsidR="00223939" w:rsidRPr="00D41E95" w:rsidTr="00223939">
              <w:tc>
                <w:tcPr>
                  <w:tcW w:w="310" w:type="dxa"/>
                </w:tcPr>
                <w:bookmarkStart w:id="7" w:name="sB"/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46CFE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4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bookmarkStart w:id="8" w:name="sC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46CFE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4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8"/>
                </w:p>
              </w:tc>
              <w:bookmarkStart w:id="9" w:name="sD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46CFE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4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9"/>
                </w:p>
              </w:tc>
              <w:bookmarkStart w:id="10" w:name="sE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46CFE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4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10"/>
                </w:p>
              </w:tc>
              <w:bookmarkStart w:id="11" w:name="sF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46CFE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4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11"/>
                </w:p>
              </w:tc>
            </w:tr>
          </w:tbl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207DF7" w:rsidRPr="00B67D3A" w:rsidRDefault="00973DE8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N</w:t>
            </w:r>
            <w:r w:rsidR="00B67D3A"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7426D8" w:rsidRDefault="007426D8" w:rsidP="00207DF7">
      <w:pPr>
        <w:spacing w:after="0" w:line="312" w:lineRule="auto"/>
        <w:jc w:val="center"/>
        <w:rPr>
          <w:rFonts w:ascii="Century Gothic" w:hAnsi="Century Gothic"/>
          <w:sz w:val="20"/>
          <w:szCs w:val="20"/>
        </w:rPr>
      </w:pPr>
    </w:p>
    <w:p w:rsidR="007426D8" w:rsidRDefault="007426D8" w:rsidP="00207DF7">
      <w:pPr>
        <w:spacing w:after="0" w:line="312" w:lineRule="auto"/>
        <w:jc w:val="center"/>
        <w:rPr>
          <w:rFonts w:ascii="Century Gothic" w:hAnsi="Century Gothic"/>
          <w:sz w:val="20"/>
          <w:szCs w:val="20"/>
        </w:rPr>
      </w:pPr>
    </w:p>
    <w:p w:rsidR="007426D8" w:rsidRPr="002A331F" w:rsidRDefault="007426D8" w:rsidP="00207DF7">
      <w:pPr>
        <w:spacing w:after="0" w:line="312" w:lineRule="auto"/>
        <w:jc w:val="center"/>
        <w:rPr>
          <w:rFonts w:ascii="Century Gothic" w:hAnsi="Century Gothic"/>
          <w:sz w:val="20"/>
          <w:szCs w:val="20"/>
        </w:rPr>
      </w:pPr>
    </w:p>
    <w:p w:rsidR="0035061F" w:rsidRPr="002A331F" w:rsidRDefault="0035061F" w:rsidP="00A77C0F">
      <w:pPr>
        <w:spacing w:after="0" w:line="264" w:lineRule="auto"/>
        <w:rPr>
          <w:rFonts w:ascii="Century Gothic" w:hAnsi="Century Gothic"/>
          <w:sz w:val="20"/>
          <w:szCs w:val="20"/>
        </w:rPr>
      </w:pPr>
    </w:p>
    <w:p w:rsidR="002A331F" w:rsidRDefault="002A331F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41E95" w:rsidRPr="002A331F" w:rsidSect="000503D1">
      <w:headerReference w:type="default" r:id="rId7"/>
      <w:footerReference w:type="default" r:id="rId8"/>
      <w:pgSz w:w="11906" w:h="16838" w:code="9"/>
      <w:pgMar w:top="1418" w:right="1418" w:bottom="1134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67" w:rsidRDefault="001F4167" w:rsidP="00255056">
      <w:pPr>
        <w:spacing w:after="0" w:line="240" w:lineRule="auto"/>
      </w:pPr>
      <w:r>
        <w:separator/>
      </w:r>
    </w:p>
  </w:endnote>
  <w:endnote w:type="continuationSeparator" w:id="0">
    <w:p w:rsidR="001F4167" w:rsidRDefault="001F4167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8E" w:rsidRPr="000503D1" w:rsidRDefault="002B3F8E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Postup vyplnenia posudku:</w:t>
    </w:r>
  </w:p>
  <w:p w:rsidR="000503D1" w:rsidRPr="000503D1" w:rsidRDefault="002B3F8E" w:rsidP="000503D1">
    <w:pPr>
      <w:pStyle w:val="Pta"/>
      <w:jc w:val="both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V tabuľke „Bodové hodnotenie diplomovej práce“ sa vypĺňa </w:t>
    </w:r>
    <w:r w:rsidR="000503D1"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čiastkové 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bodové hodnotenie </w:t>
    </w:r>
    <w:r w:rsidR="000503D1" w:rsidRPr="000503D1">
      <w:rPr>
        <w:rFonts w:ascii="Times New Roman" w:hAnsi="Times New Roman" w:cs="Times New Roman"/>
        <w:i/>
        <w:color w:val="D9D9D9" w:themeColor="background1" w:themeShade="D9"/>
        <w:sz w:val="18"/>
      </w:rPr>
      <w:t>jednotlivých kapitol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. Počet bodov za jednotlivé kapitoly sa prepočíta automaticky. Hodnoty sa prekopírujú aj do tabuľky </w:t>
    </w:r>
    <w:r w:rsidR="000503D1">
      <w:rPr>
        <w:rFonts w:ascii="Times New Roman" w:hAnsi="Times New Roman" w:cs="Times New Roman"/>
        <w:i/>
        <w:color w:val="D9D9D9" w:themeColor="background1" w:themeShade="D9"/>
        <w:sz w:val="18"/>
      </w:rPr>
      <w:t>„C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elkové hodnotenie DP“, kde sa na základe sčítaných bodov určí známka. Ak chcete známku zmeniť, musíte zvýšiť/znížiť bodové hodnotenie jednotlivých kapitol</w:t>
    </w:r>
    <w:r w:rsidR="000503D1" w:rsidRPr="000503D1">
      <w:rPr>
        <w:rFonts w:ascii="Times New Roman" w:hAnsi="Times New Roman" w:cs="Times New Roman"/>
        <w:i/>
        <w:color w:val="D9D9D9" w:themeColor="background1" w:themeShade="D9"/>
        <w:sz w:val="18"/>
      </w:rPr>
      <w:t>.</w:t>
    </w:r>
  </w:p>
  <w:p w:rsidR="002B3F8E" w:rsidRPr="000503D1" w:rsidRDefault="000503D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Pre automatické prepočítanie hodnôt je potrebné formulár aktualizovať!!!</w:t>
    </w:r>
    <w:r w:rsidR="002B3F8E"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(</w:t>
    </w:r>
    <w:proofErr w:type="spellStart"/>
    <w:r>
      <w:rPr>
        <w:rFonts w:ascii="Times New Roman" w:hAnsi="Times New Roman" w:cs="Times New Roman"/>
        <w:i/>
        <w:color w:val="D9D9D9" w:themeColor="background1" w:themeShade="D9"/>
        <w:sz w:val="18"/>
      </w:rPr>
      <w:t>Ctrl+A</w:t>
    </w:r>
    <w:proofErr w:type="spellEnd"/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a potom F9).</w:t>
    </w:r>
    <w:r w:rsidR="002B3F8E"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67" w:rsidRDefault="001F4167" w:rsidP="00255056">
      <w:pPr>
        <w:spacing w:after="0" w:line="240" w:lineRule="auto"/>
      </w:pPr>
      <w:r>
        <w:separator/>
      </w:r>
    </w:p>
  </w:footnote>
  <w:footnote w:type="continuationSeparator" w:id="0">
    <w:p w:rsidR="001F4167" w:rsidRDefault="001F4167" w:rsidP="0025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56" w:rsidRPr="000503D1" w:rsidRDefault="00255056" w:rsidP="006F249A">
    <w:pPr>
      <w:pStyle w:val="Hlavika"/>
      <w:jc w:val="center"/>
      <w:rPr>
        <w:rFonts w:ascii="Times New Roman" w:hAnsi="Times New Roman" w:cs="Times New Roman"/>
        <w:i/>
        <w:color w:val="595959" w:themeColor="text1" w:themeTint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503D1"/>
    <w:rsid w:val="00052D14"/>
    <w:rsid w:val="00067D2C"/>
    <w:rsid w:val="00070D2F"/>
    <w:rsid w:val="000A2F87"/>
    <w:rsid w:val="000F3B92"/>
    <w:rsid w:val="0010061C"/>
    <w:rsid w:val="0012642E"/>
    <w:rsid w:val="00165490"/>
    <w:rsid w:val="001A5B17"/>
    <w:rsid w:val="001C11B3"/>
    <w:rsid w:val="001F2E1E"/>
    <w:rsid w:val="001F4167"/>
    <w:rsid w:val="00202BAD"/>
    <w:rsid w:val="00207DF7"/>
    <w:rsid w:val="00223939"/>
    <w:rsid w:val="00224E0A"/>
    <w:rsid w:val="00242BA5"/>
    <w:rsid w:val="00251C7A"/>
    <w:rsid w:val="00255056"/>
    <w:rsid w:val="002651AD"/>
    <w:rsid w:val="002826EC"/>
    <w:rsid w:val="00286B02"/>
    <w:rsid w:val="002A331F"/>
    <w:rsid w:val="002B3F8E"/>
    <w:rsid w:val="002B59D7"/>
    <w:rsid w:val="002E528A"/>
    <w:rsid w:val="003059AB"/>
    <w:rsid w:val="0035061F"/>
    <w:rsid w:val="00354E84"/>
    <w:rsid w:val="0037210A"/>
    <w:rsid w:val="003B6267"/>
    <w:rsid w:val="003C18EC"/>
    <w:rsid w:val="003C7707"/>
    <w:rsid w:val="003D01B5"/>
    <w:rsid w:val="004059C6"/>
    <w:rsid w:val="00440FE1"/>
    <w:rsid w:val="0044361C"/>
    <w:rsid w:val="00454981"/>
    <w:rsid w:val="004C39DF"/>
    <w:rsid w:val="004C47D8"/>
    <w:rsid w:val="004D529A"/>
    <w:rsid w:val="004D64F0"/>
    <w:rsid w:val="004F546D"/>
    <w:rsid w:val="00520BF5"/>
    <w:rsid w:val="005211F4"/>
    <w:rsid w:val="00532F76"/>
    <w:rsid w:val="0053337E"/>
    <w:rsid w:val="0055296A"/>
    <w:rsid w:val="005704E7"/>
    <w:rsid w:val="005A3BF1"/>
    <w:rsid w:val="005C1141"/>
    <w:rsid w:val="005D3AE1"/>
    <w:rsid w:val="00612DC9"/>
    <w:rsid w:val="00620781"/>
    <w:rsid w:val="0064000D"/>
    <w:rsid w:val="00662856"/>
    <w:rsid w:val="00665FFE"/>
    <w:rsid w:val="006667FD"/>
    <w:rsid w:val="006838C3"/>
    <w:rsid w:val="006A4D9B"/>
    <w:rsid w:val="006A59D3"/>
    <w:rsid w:val="006B1885"/>
    <w:rsid w:val="006B2E7F"/>
    <w:rsid w:val="006B5402"/>
    <w:rsid w:val="006B781B"/>
    <w:rsid w:val="006F249A"/>
    <w:rsid w:val="007426D8"/>
    <w:rsid w:val="007755FB"/>
    <w:rsid w:val="007A317E"/>
    <w:rsid w:val="007A4C58"/>
    <w:rsid w:val="007B65FC"/>
    <w:rsid w:val="007E71B2"/>
    <w:rsid w:val="007F3344"/>
    <w:rsid w:val="00870B92"/>
    <w:rsid w:val="008B12D2"/>
    <w:rsid w:val="008B631D"/>
    <w:rsid w:val="00924535"/>
    <w:rsid w:val="009362D8"/>
    <w:rsid w:val="00937768"/>
    <w:rsid w:val="00946CFE"/>
    <w:rsid w:val="00970AC8"/>
    <w:rsid w:val="00973DE8"/>
    <w:rsid w:val="00983F6D"/>
    <w:rsid w:val="0098451E"/>
    <w:rsid w:val="00994A61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C20AC"/>
    <w:rsid w:val="00AD1097"/>
    <w:rsid w:val="00B028C7"/>
    <w:rsid w:val="00B47C53"/>
    <w:rsid w:val="00B67D3A"/>
    <w:rsid w:val="00B86825"/>
    <w:rsid w:val="00BA660A"/>
    <w:rsid w:val="00BD5BC0"/>
    <w:rsid w:val="00BE397C"/>
    <w:rsid w:val="00BF080D"/>
    <w:rsid w:val="00C23B8F"/>
    <w:rsid w:val="00C34A54"/>
    <w:rsid w:val="00C53DC5"/>
    <w:rsid w:val="00C548AE"/>
    <w:rsid w:val="00C7155D"/>
    <w:rsid w:val="00C9254E"/>
    <w:rsid w:val="00CD5B8B"/>
    <w:rsid w:val="00CE4660"/>
    <w:rsid w:val="00D0269B"/>
    <w:rsid w:val="00D04BF9"/>
    <w:rsid w:val="00D05269"/>
    <w:rsid w:val="00D23ABB"/>
    <w:rsid w:val="00D41E95"/>
    <w:rsid w:val="00D56D80"/>
    <w:rsid w:val="00D712A5"/>
    <w:rsid w:val="00E23ABF"/>
    <w:rsid w:val="00E76FE7"/>
    <w:rsid w:val="00EA007D"/>
    <w:rsid w:val="00EB499F"/>
    <w:rsid w:val="00EC4C17"/>
    <w:rsid w:val="00F04232"/>
    <w:rsid w:val="00F12C75"/>
    <w:rsid w:val="00F3555A"/>
    <w:rsid w:val="00F73469"/>
    <w:rsid w:val="00F7580E"/>
    <w:rsid w:val="00F87931"/>
    <w:rsid w:val="00F95015"/>
    <w:rsid w:val="00FA2ABD"/>
    <w:rsid w:val="00FA3836"/>
    <w:rsid w:val="00FB18C0"/>
    <w:rsid w:val="00FC4BE9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3140"/>
  <w15:docId w15:val="{35213735-517C-4541-A5C6-7100D0B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F6FDD2A3B4E31BB8E4E6F22341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9C05C-99EC-4145-86AD-B1D0E92BB040}"/>
      </w:docPartPr>
      <w:docPartBody>
        <w:p w:rsidR="00E37D3A" w:rsidRDefault="006B794B" w:rsidP="006B794B">
          <w:pPr>
            <w:pStyle w:val="452F6FDD2A3B4E31BB8E4E6F223414F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B7CF02D308B6437F8CB9115E1500E2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9EA6A-9E88-4225-B68F-ADFA56C29147}"/>
      </w:docPartPr>
      <w:docPartBody>
        <w:p w:rsidR="00E37D3A" w:rsidRDefault="006B794B" w:rsidP="006B794B">
          <w:pPr>
            <w:pStyle w:val="B7CF02D308B6437F8CB9115E1500E28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47609DE321442C8B4E89EDFB5BF1D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837F53-DBA1-4282-AB64-44EF0B5FD48D}"/>
      </w:docPartPr>
      <w:docPartBody>
        <w:p w:rsidR="00E37D3A" w:rsidRDefault="006B794B" w:rsidP="006B794B">
          <w:pPr>
            <w:pStyle w:val="147609DE321442C8B4E89EDFB5BF1D6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612D9EB9A084F5C8AE5FDE73EE90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B3EA9C-0FB4-4986-AF15-45A427EEB7C4}"/>
      </w:docPartPr>
      <w:docPartBody>
        <w:p w:rsidR="00E37D3A" w:rsidRDefault="006B794B" w:rsidP="006B794B">
          <w:pPr>
            <w:pStyle w:val="C612D9EB9A084F5C8AE5FDE73EE901F0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8045DF1FBB59416683B6D221E6A24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9F25A-EE45-4209-B7EF-4864DAD8F602}"/>
      </w:docPartPr>
      <w:docPartBody>
        <w:p w:rsidR="00E37D3A" w:rsidRDefault="006B794B" w:rsidP="006B794B">
          <w:pPr>
            <w:pStyle w:val="8045DF1FBB59416683B6D221E6A24B5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7678D51FB1984508AF88946437751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418E5-92DE-4C8B-958B-730303AA8344}"/>
      </w:docPartPr>
      <w:docPartBody>
        <w:p w:rsidR="00E37D3A" w:rsidRDefault="006B794B" w:rsidP="006B794B">
          <w:pPr>
            <w:pStyle w:val="7678D51FB1984508AF8894643775133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8BDAE8C3F5B4FCC9E37045DB7919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95299-A987-4E7B-B046-C408BA7CFFE4}"/>
      </w:docPartPr>
      <w:docPartBody>
        <w:p w:rsidR="00E37D3A" w:rsidRDefault="006B794B" w:rsidP="006B794B">
          <w:pPr>
            <w:pStyle w:val="48BDAE8C3F5B4FCC9E37045DB791952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3AC26BAEDC44407B7F5007D10886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344B7-1941-4EF9-ACB2-0ECC184B3C5F}"/>
      </w:docPartPr>
      <w:docPartBody>
        <w:p w:rsidR="00E37D3A" w:rsidRDefault="006B794B" w:rsidP="006B794B">
          <w:pPr>
            <w:pStyle w:val="23AC26BAEDC44407B7F5007D1088607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55D195DFA98E4E85AC48F195A5971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DAC2D-13C7-4FAC-8367-DF61F19C69C6}"/>
      </w:docPartPr>
      <w:docPartBody>
        <w:p w:rsidR="00E37D3A" w:rsidRDefault="006B794B" w:rsidP="006B794B">
          <w:pPr>
            <w:pStyle w:val="55D195DFA98E4E85AC48F195A597149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351D7B79B874F5382DA97E3ADC3C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608A7-F079-49C1-A43F-62F2A0A628EE}"/>
      </w:docPartPr>
      <w:docPartBody>
        <w:p w:rsidR="00E37D3A" w:rsidRDefault="006B794B" w:rsidP="006B794B">
          <w:pPr>
            <w:pStyle w:val="A351D7B79B874F5382DA97E3ADC3CAC9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9D3D244C5394476AB327C13A2D364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5E9B-C1D8-4D12-876C-F7ADA637D431}"/>
      </w:docPartPr>
      <w:docPartBody>
        <w:p w:rsidR="00E37D3A" w:rsidRDefault="006B794B" w:rsidP="006B794B">
          <w:pPr>
            <w:pStyle w:val="09D3D244C5394476AB327C13A2D364A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95E845E30BB4E3B8D5E99F02F88E1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54DF4-8C3D-4E02-A9C0-08EBC9663955}"/>
      </w:docPartPr>
      <w:docPartBody>
        <w:p w:rsidR="00E37D3A" w:rsidRDefault="006B794B" w:rsidP="006B794B">
          <w:pPr>
            <w:pStyle w:val="495E845E30BB4E3B8D5E99F02F88E1F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966476288AD94F718F791D79E99F1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C0C322-4030-42F0-82EE-9B53CFBB3DC6}"/>
      </w:docPartPr>
      <w:docPartBody>
        <w:p w:rsidR="00E37D3A" w:rsidRDefault="006B794B" w:rsidP="006B794B">
          <w:pPr>
            <w:pStyle w:val="966476288AD94F718F791D79E99F1D0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2B24FC7BA6C46019518AAA1136066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5723B1-B69D-45E7-B632-40415BFFC629}"/>
      </w:docPartPr>
      <w:docPartBody>
        <w:p w:rsidR="00E37D3A" w:rsidRDefault="006B794B" w:rsidP="006B794B">
          <w:pPr>
            <w:pStyle w:val="32B24FC7BA6C46019518AAA11360660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FA974387F509413AB1408475F088E3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820CA-3EE0-4F55-AB30-E1F95E77C4CA}"/>
      </w:docPartPr>
      <w:docPartBody>
        <w:p w:rsidR="00E37D3A" w:rsidRDefault="006B794B" w:rsidP="006B794B">
          <w:pPr>
            <w:pStyle w:val="FA974387F509413AB1408475F088E348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66480D7298AD4C358F62E35D6C25AF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90978-0887-45E0-A5CE-01A558F6CCA2}"/>
      </w:docPartPr>
      <w:docPartBody>
        <w:p w:rsidR="00E37D3A" w:rsidRDefault="006B794B" w:rsidP="006B794B">
          <w:pPr>
            <w:pStyle w:val="66480D7298AD4C358F62E35D6C25AFC1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1C9CD66A55F4F30A3D5AF90B88C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3099F-CCEC-4C17-BA99-DFF04955574C}"/>
      </w:docPartPr>
      <w:docPartBody>
        <w:p w:rsidR="00E37D3A" w:rsidRDefault="006B794B" w:rsidP="006B794B">
          <w:pPr>
            <w:pStyle w:val="31C9CD66A55F4F30A3D5AF90B88C6AFD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C8F11BCA6D814B27922CB761A350C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12D029-84BA-449F-BC72-9A2AC57C7E8B}"/>
      </w:docPartPr>
      <w:docPartBody>
        <w:p w:rsidR="00E37D3A" w:rsidRDefault="006B794B" w:rsidP="006B794B">
          <w:pPr>
            <w:pStyle w:val="C8F11BCA6D814B27922CB761A350CE8A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C6CE7931C4AC460C831C7BE02E67C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734AD7-F884-441C-BEA5-86BEB30F09A0}"/>
      </w:docPartPr>
      <w:docPartBody>
        <w:p w:rsidR="00E37D3A" w:rsidRDefault="006B794B" w:rsidP="006B794B">
          <w:pPr>
            <w:pStyle w:val="C6CE7931C4AC460C831C7BE02E67C299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47DDCCBFBE4842888FFDECB012B19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0C711-76F6-4756-82B8-686A3D5BEC9A}"/>
      </w:docPartPr>
      <w:docPartBody>
        <w:p w:rsidR="00E37D3A" w:rsidRDefault="006B794B" w:rsidP="006B794B">
          <w:pPr>
            <w:pStyle w:val="47DDCCBFBE4842888FFDECB012B19D9A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453FFFB0BAC248E4A26E21DE25E458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A42974-D7CA-4943-A456-C2E01613BAA9}"/>
      </w:docPartPr>
      <w:docPartBody>
        <w:p w:rsidR="00E37D3A" w:rsidRDefault="006B794B" w:rsidP="006B794B">
          <w:pPr>
            <w:pStyle w:val="453FFFB0BAC248E4A26E21DE25E4582E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585B62D5A7E421BAC12D8A12025F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17A16-4925-4E3F-B66F-CB5EEA696A66}"/>
      </w:docPartPr>
      <w:docPartBody>
        <w:p w:rsidR="00E37D3A" w:rsidRDefault="006B794B" w:rsidP="006B794B">
          <w:pPr>
            <w:pStyle w:val="1585B62D5A7E421BAC12D8A12025F23E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996A9897B70F4C9A9DB56245247483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36B21B-CAC5-48E8-8170-0DF547237C6D}"/>
      </w:docPartPr>
      <w:docPartBody>
        <w:p w:rsidR="00E37D3A" w:rsidRDefault="006B794B" w:rsidP="006B794B">
          <w:pPr>
            <w:pStyle w:val="996A9897B70F4C9A9DB56245247483C3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F3E4CFF22A07405EB2FA38EFEF3EDF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961CE-46BC-4C9C-A6FD-D0C97BC13F17}"/>
      </w:docPartPr>
      <w:docPartBody>
        <w:p w:rsidR="00E37D3A" w:rsidRDefault="006B794B" w:rsidP="006B794B">
          <w:pPr>
            <w:pStyle w:val="F3E4CFF22A07405EB2FA38EFEF3EDFCE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517D9651221841F1AF62531AAF179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19AE3-3147-415E-842F-F70C40934FB4}"/>
      </w:docPartPr>
      <w:docPartBody>
        <w:p w:rsidR="00E37D3A" w:rsidRDefault="006B794B" w:rsidP="006B794B">
          <w:pPr>
            <w:pStyle w:val="517D9651221841F1AF62531AAF179FAD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E37D3A" w:rsidRDefault="006B794B" w:rsidP="006B794B">
          <w:pPr>
            <w:pStyle w:val="1500E331559243BCBEE8F55F884022DD"/>
          </w:pPr>
          <w:r w:rsidRPr="008C2A24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B"/>
    <w:rsid w:val="001C159B"/>
    <w:rsid w:val="006B794B"/>
    <w:rsid w:val="006E1598"/>
    <w:rsid w:val="009F765C"/>
    <w:rsid w:val="00D1607C"/>
    <w:rsid w:val="00E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B794B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EB6E-8F7B-4ADE-9AEB-50328464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Kliment</dc:creator>
  <cp:keywords/>
  <dc:description/>
  <cp:lastModifiedBy>Marcel Kliment</cp:lastModifiedBy>
  <cp:revision>6</cp:revision>
  <cp:lastPrinted>2016-05-06T08:50:00Z</cp:lastPrinted>
  <dcterms:created xsi:type="dcterms:W3CDTF">2016-05-06T08:10:00Z</dcterms:created>
  <dcterms:modified xsi:type="dcterms:W3CDTF">2016-05-06T10:24:00Z</dcterms:modified>
</cp:coreProperties>
</file>